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2693"/>
      </w:tblGrid>
      <w:tr w:rsidR="00611238" w14:paraId="1EA51A2F" w14:textId="77777777" w:rsidTr="00611238">
        <w:tc>
          <w:tcPr>
            <w:tcW w:w="1980" w:type="dxa"/>
          </w:tcPr>
          <w:p w14:paraId="317F4C85" w14:textId="77777777" w:rsidR="00611238" w:rsidRDefault="00611238" w:rsidP="00611238">
            <w:pPr>
              <w:autoSpaceDE w:val="0"/>
              <w:autoSpaceDN w:val="0"/>
              <w:adjustRightInd w:val="0"/>
              <w:spacing w:after="60"/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val="en-US"/>
              </w:rPr>
              <w:t>Applicant name:</w:t>
            </w:r>
          </w:p>
        </w:tc>
        <w:tc>
          <w:tcPr>
            <w:tcW w:w="5670" w:type="dxa"/>
          </w:tcPr>
          <w:p w14:paraId="7BA762F4" w14:textId="5E7BD986" w:rsidR="00611238" w:rsidRPr="00611238" w:rsidRDefault="00611238" w:rsidP="00611238">
            <w:pPr>
              <w:autoSpaceDE w:val="0"/>
              <w:autoSpaceDN w:val="0"/>
              <w:adjustRightInd w:val="0"/>
              <w:spacing w:after="60"/>
              <w:rPr>
                <w:rFonts w:eastAsia="MS Mincho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F8C2645" w14:textId="77777777" w:rsidR="00611238" w:rsidRDefault="002D776B" w:rsidP="00611238">
            <w:pPr>
              <w:autoSpaceDE w:val="0"/>
              <w:autoSpaceDN w:val="0"/>
              <w:adjustRightInd w:val="0"/>
              <w:spacing w:after="60"/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b/>
                  <w:color w:val="C00000"/>
                  <w:sz w:val="28"/>
                  <w:szCs w:val="28"/>
                </w:rPr>
                <w:id w:val="1946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238">
                  <w:rPr>
                    <w:rFonts w:ascii="MS Gothic" w:eastAsia="MS Gothic" w:hAnsi="MS Gothic" w:hint="eastAsia"/>
                    <w:b/>
                    <w:color w:val="C00000"/>
                    <w:sz w:val="28"/>
                    <w:szCs w:val="28"/>
                  </w:rPr>
                  <w:t>☐</w:t>
                </w:r>
              </w:sdtContent>
            </w:sdt>
            <w:r w:rsidR="00611238" w:rsidRPr="00611238">
              <w:rPr>
                <w:b/>
                <w:color w:val="C00000"/>
                <w:sz w:val="28"/>
                <w:szCs w:val="28"/>
              </w:rPr>
              <w:t xml:space="preserve"> HASS</w:t>
            </w:r>
            <w:r w:rsidR="00611238" w:rsidRPr="00611238">
              <w:rPr>
                <w:b/>
                <w:color w:val="C00000"/>
              </w:rPr>
              <w:t xml:space="preserve">  </w:t>
            </w:r>
            <w:sdt>
              <w:sdtPr>
                <w:rPr>
                  <w:rFonts w:cs="Arial"/>
                  <w:b/>
                  <w:color w:val="C00000"/>
                  <w:sz w:val="28"/>
                  <w:szCs w:val="28"/>
                </w:rPr>
                <w:id w:val="895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238" w:rsidRPr="00611238">
                  <w:rPr>
                    <w:rFonts w:ascii="MS Gothic" w:eastAsia="MS Gothic" w:hAnsi="MS Gothic" w:cs="Arial" w:hint="eastAsia"/>
                    <w:b/>
                    <w:color w:val="C00000"/>
                    <w:sz w:val="28"/>
                    <w:szCs w:val="28"/>
                  </w:rPr>
                  <w:t>☐</w:t>
                </w:r>
              </w:sdtContent>
            </w:sdt>
            <w:r w:rsidR="00611238" w:rsidRPr="00611238">
              <w:rPr>
                <w:rFonts w:cs="Arial"/>
                <w:b/>
                <w:color w:val="C00000"/>
                <w:sz w:val="28"/>
                <w:szCs w:val="28"/>
              </w:rPr>
              <w:t xml:space="preserve"> STEMM</w:t>
            </w:r>
          </w:p>
        </w:tc>
      </w:tr>
    </w:tbl>
    <w:p w14:paraId="75F3952F" w14:textId="77777777" w:rsidR="00611238" w:rsidRDefault="00611238" w:rsidP="00611238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B49C5" w:rsidRPr="00C23124" w14:paraId="1E91A39E" w14:textId="77777777" w:rsidTr="00E45B83">
        <w:trPr>
          <w:trHeight w:val="295"/>
        </w:trPr>
        <w:tc>
          <w:tcPr>
            <w:tcW w:w="5000" w:type="pct"/>
            <w:shd w:val="clear" w:color="auto" w:fill="BFBFBF"/>
          </w:tcPr>
          <w:p w14:paraId="7127CA87" w14:textId="77777777" w:rsidR="00FB49C5" w:rsidRPr="004103E1" w:rsidRDefault="00FB49C5" w:rsidP="00E45B83">
            <w:pPr>
              <w:rPr>
                <w:rFonts w:eastAsia="Calibri" w:cstheme="minorHAnsi"/>
                <w:b/>
                <w:i/>
              </w:rPr>
            </w:pPr>
            <w:r w:rsidRPr="004103E1">
              <w:rPr>
                <w:rFonts w:eastAsia="Calibri" w:cstheme="minorHAnsi"/>
                <w:b/>
                <w:i/>
              </w:rPr>
              <w:t xml:space="preserve">Brief </w:t>
            </w:r>
            <w:r w:rsidRPr="00F070C7">
              <w:rPr>
                <w:rFonts w:eastAsia="Calibri" w:cstheme="minorHAnsi"/>
                <w:b/>
                <w:i/>
              </w:rPr>
              <w:t xml:space="preserve">Research Project Title/ </w:t>
            </w:r>
            <w:r>
              <w:rPr>
                <w:rFonts w:eastAsia="Calibri" w:cstheme="minorHAnsi"/>
                <w:b/>
                <w:i/>
              </w:rPr>
              <w:t>E</w:t>
            </w:r>
            <w:r w:rsidRPr="00F070C7">
              <w:rPr>
                <w:rFonts w:eastAsia="Calibri" w:cstheme="minorHAnsi"/>
                <w:b/>
                <w:i/>
              </w:rPr>
              <w:t xml:space="preserve">xplanatory </w:t>
            </w:r>
            <w:r>
              <w:rPr>
                <w:rFonts w:eastAsia="Calibri" w:cstheme="minorHAnsi"/>
                <w:b/>
                <w:i/>
              </w:rPr>
              <w:t>S</w:t>
            </w:r>
            <w:r w:rsidRPr="00F070C7">
              <w:rPr>
                <w:rFonts w:eastAsia="Calibri" w:cstheme="minorHAnsi"/>
                <w:b/>
                <w:i/>
              </w:rPr>
              <w:t xml:space="preserve">tatement </w:t>
            </w:r>
            <w:r>
              <w:rPr>
                <w:rFonts w:eastAsia="Calibri" w:cstheme="minorHAnsi"/>
                <w:b/>
                <w:i/>
              </w:rPr>
              <w:t xml:space="preserve">– for PowerPoint inclusion </w:t>
            </w:r>
            <w:r w:rsidRPr="004103E1">
              <w:rPr>
                <w:rFonts w:eastAsia="Calibri" w:cstheme="minorHAnsi"/>
                <w:b/>
                <w:i/>
                <w:sz w:val="18"/>
                <w:szCs w:val="18"/>
              </w:rPr>
              <w:t>(50 words maximum)</w:t>
            </w:r>
          </w:p>
        </w:tc>
      </w:tr>
      <w:tr w:rsidR="00FB49C5" w:rsidRPr="00C23124" w14:paraId="01A2AF0D" w14:textId="77777777" w:rsidTr="00E45B83">
        <w:trPr>
          <w:trHeight w:val="717"/>
        </w:trPr>
        <w:tc>
          <w:tcPr>
            <w:tcW w:w="5000" w:type="pct"/>
          </w:tcPr>
          <w:p w14:paraId="543EA091" w14:textId="77777777" w:rsidR="00FB49C5" w:rsidRPr="007C7F0B" w:rsidRDefault="00FB49C5" w:rsidP="00E45B83">
            <w:pPr>
              <w:rPr>
                <w:rFonts w:eastAsia="Calibri" w:cstheme="minorHAnsi"/>
              </w:rPr>
            </w:pPr>
          </w:p>
        </w:tc>
      </w:tr>
    </w:tbl>
    <w:p w14:paraId="3161AB51" w14:textId="77777777" w:rsidR="00FB49C5" w:rsidRDefault="00FB49C5" w:rsidP="00611238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16"/>
          <w:szCs w:val="16"/>
        </w:rPr>
      </w:pPr>
    </w:p>
    <w:p w14:paraId="10F1196B" w14:textId="77777777" w:rsidR="00FB49C5" w:rsidRDefault="00FB49C5" w:rsidP="00611238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10441"/>
      </w:tblGrid>
      <w:tr w:rsidR="00FB49C5" w:rsidRPr="00C23124" w14:paraId="796033E8" w14:textId="77777777" w:rsidTr="00E45B83">
        <w:trPr>
          <w:trHeight w:val="295"/>
        </w:trPr>
        <w:tc>
          <w:tcPr>
            <w:tcW w:w="5000" w:type="pct"/>
            <w:shd w:val="clear" w:color="auto" w:fill="BFBFBF"/>
          </w:tcPr>
          <w:p w14:paraId="1B287012" w14:textId="77777777" w:rsidR="00FB49C5" w:rsidRPr="004103E1" w:rsidRDefault="00FB49C5" w:rsidP="00E45B83">
            <w:pPr>
              <w:rPr>
                <w:rFonts w:eastAsia="Calibri" w:cstheme="minorHAnsi"/>
                <w:b/>
                <w:i/>
              </w:rPr>
            </w:pPr>
            <w:bookmarkStart w:id="0" w:name="_Hlk126067119"/>
            <w:r>
              <w:rPr>
                <w:rFonts w:eastAsia="Calibri" w:cstheme="minorHAnsi"/>
                <w:b/>
                <w:i/>
              </w:rPr>
              <w:t>S</w:t>
            </w:r>
            <w:r w:rsidRPr="004103E1">
              <w:rPr>
                <w:rFonts w:eastAsia="Calibri" w:cstheme="minorHAnsi"/>
                <w:b/>
                <w:i/>
              </w:rPr>
              <w:t xml:space="preserve">tandard summary </w:t>
            </w:r>
            <w:r>
              <w:rPr>
                <w:rFonts w:eastAsia="Calibri" w:cstheme="minorHAnsi"/>
                <w:b/>
                <w:i/>
              </w:rPr>
              <w:t xml:space="preserve">- </w:t>
            </w:r>
            <w:r w:rsidRPr="004103E1">
              <w:rPr>
                <w:rFonts w:eastAsia="Calibri" w:cstheme="minorHAnsi"/>
                <w:b/>
                <w:i/>
              </w:rPr>
              <w:t xml:space="preserve">for promotional and marketing purposes </w:t>
            </w:r>
            <w:r w:rsidRPr="004103E1">
              <w:rPr>
                <w:rFonts w:eastAsia="Calibri" w:cstheme="minorHAnsi"/>
                <w:b/>
                <w:i/>
                <w:sz w:val="18"/>
                <w:szCs w:val="18"/>
              </w:rPr>
              <w:t>(150 words maximum)</w:t>
            </w:r>
          </w:p>
        </w:tc>
      </w:tr>
      <w:tr w:rsidR="00FB49C5" w:rsidRPr="00C23124" w14:paraId="7341D476" w14:textId="77777777" w:rsidTr="00E45B83">
        <w:trPr>
          <w:trHeight w:val="2326"/>
        </w:trPr>
        <w:tc>
          <w:tcPr>
            <w:tcW w:w="5000" w:type="pct"/>
          </w:tcPr>
          <w:p w14:paraId="7AB45585" w14:textId="77777777" w:rsidR="00FB49C5" w:rsidRPr="00C23124" w:rsidRDefault="00FB49C5" w:rsidP="00E45B83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</w:tr>
      <w:bookmarkEnd w:id="0"/>
    </w:tbl>
    <w:p w14:paraId="72C9D351" w14:textId="094AF1BC" w:rsidR="00AA6638" w:rsidRDefault="00AA6638" w:rsidP="00611238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16"/>
          <w:szCs w:val="16"/>
        </w:rPr>
      </w:pPr>
    </w:p>
    <w:p w14:paraId="3C2C5A71" w14:textId="77777777" w:rsidR="00AA6638" w:rsidRDefault="00AA6638" w:rsidP="00611238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16"/>
          <w:szCs w:val="16"/>
        </w:rPr>
      </w:pPr>
    </w:p>
    <w:p w14:paraId="2925A2BF" w14:textId="4D70A841" w:rsidR="00DB0DEA" w:rsidRPr="00397E14" w:rsidRDefault="00DB0DEA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397E14">
        <w:rPr>
          <w:rFonts w:ascii="Arial" w:hAnsi="Arial" w:cs="Arial"/>
          <w:b/>
        </w:rPr>
        <w:t xml:space="preserve">RESEARCH SUMMARY </w:t>
      </w:r>
      <w:r w:rsidRPr="00DB0DEA">
        <w:rPr>
          <w:rFonts w:cstheme="minorHAnsi"/>
          <w:b/>
          <w:bCs/>
          <w:i/>
          <w:iCs/>
        </w:rPr>
        <w:t>(</w:t>
      </w:r>
      <w:r w:rsidRPr="00DB0DEA">
        <w:rPr>
          <w:rFonts w:cstheme="minorHAnsi"/>
          <w:b/>
          <w:i/>
          <w:iCs/>
        </w:rPr>
        <w:t>one-page maximum</w:t>
      </w:r>
      <w:r w:rsidRPr="00DB0DEA">
        <w:rPr>
          <w:rFonts w:cstheme="minorHAnsi"/>
          <w:i/>
          <w:iCs/>
        </w:rPr>
        <w:t>)</w:t>
      </w:r>
    </w:p>
    <w:p w14:paraId="23E14BCF" w14:textId="77777777" w:rsidR="00DB0DEA" w:rsidRPr="00DB0DEA" w:rsidRDefault="00DB0DEA" w:rsidP="00DB0DEA">
      <w:pPr>
        <w:rPr>
          <w:rFonts w:cstheme="minorHAnsi"/>
          <w:i/>
          <w:iCs/>
        </w:rPr>
      </w:pPr>
      <w:r w:rsidRPr="00DB0DEA">
        <w:rPr>
          <w:rFonts w:cstheme="minorHAnsi"/>
          <w:i/>
          <w:iCs/>
        </w:rPr>
        <w:t>Provide a brief description of the research entered, including objectives and results to date (</w:t>
      </w:r>
      <w:r w:rsidRPr="00DB0DEA">
        <w:rPr>
          <w:rFonts w:cstheme="minorHAnsi"/>
          <w:b/>
          <w:i/>
          <w:iCs/>
        </w:rPr>
        <w:t>one-page maximum</w:t>
      </w:r>
      <w:r w:rsidRPr="00DB0DEA">
        <w:rPr>
          <w:rFonts w:cstheme="minorHAnsi"/>
          <w:i/>
          <w:iCs/>
        </w:rPr>
        <w:t>).</w:t>
      </w:r>
    </w:p>
    <w:p w14:paraId="33A35CF8" w14:textId="1D326CA3" w:rsidR="00F45C30" w:rsidRDefault="00F45C30" w:rsidP="00DB0DEA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327E7B30" w14:textId="77777777" w:rsidR="00F45C30" w:rsidRDefault="00F45C30" w:rsidP="00DB0DEA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26607659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38CE0873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1B8B94AD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4C049E1A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603FC3E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4C960FD5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3BD1CA23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2EC57AC7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588CB7C8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49EEF619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9D38418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1E09BC8D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0A060EE7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4C29CB30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09040835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09DE9EEB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13A1F371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20F30390" w14:textId="77777777" w:rsidR="00611238" w:rsidRDefault="00611238" w:rsidP="00DB0DEA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5284BD61" w14:textId="61E2C59C" w:rsidR="00DB0DEA" w:rsidRPr="00F45C30" w:rsidRDefault="00DB0DEA" w:rsidP="00DB0DEA">
      <w:pPr>
        <w:pBdr>
          <w:bottom w:val="single" w:sz="4" w:space="1" w:color="auto"/>
        </w:pBdr>
        <w:rPr>
          <w:rFonts w:ascii="Arial" w:hAnsi="Arial" w:cs="Arial"/>
          <w:b/>
          <w:i/>
          <w:iCs/>
        </w:rPr>
      </w:pPr>
      <w:r w:rsidRPr="00397E14">
        <w:rPr>
          <w:rFonts w:ascii="Arial" w:hAnsi="Arial" w:cs="Arial"/>
          <w:b/>
        </w:rPr>
        <w:lastRenderedPageBreak/>
        <w:t xml:space="preserve">JUDGING CRITERIA </w:t>
      </w:r>
      <w:r w:rsidRPr="00F45C30">
        <w:rPr>
          <w:rFonts w:ascii="Arial" w:hAnsi="Arial" w:cs="Arial"/>
          <w:b/>
          <w:i/>
          <w:iCs/>
          <w:sz w:val="18"/>
          <w:szCs w:val="18"/>
        </w:rPr>
        <w:t>(three-page maximum)</w:t>
      </w:r>
    </w:p>
    <w:p w14:paraId="4962130C" w14:textId="77777777" w:rsidR="00DB0DEA" w:rsidRPr="00EF7AC9" w:rsidRDefault="00DB0DEA" w:rsidP="00DB0DEA">
      <w:pPr>
        <w:rPr>
          <w:rFonts w:cstheme="minorHAnsi"/>
          <w:i/>
          <w:iCs/>
        </w:rPr>
      </w:pPr>
      <w:r w:rsidRPr="00EF7AC9">
        <w:rPr>
          <w:rFonts w:cstheme="minorHAnsi"/>
          <w:i/>
          <w:iCs/>
        </w:rPr>
        <w:t>Provide a brief description of how the entrant's activity addresses each of the judging criteria (</w:t>
      </w:r>
      <w:r w:rsidRPr="00EF7AC9">
        <w:rPr>
          <w:rFonts w:cstheme="minorHAnsi"/>
          <w:b/>
          <w:i/>
          <w:iCs/>
        </w:rPr>
        <w:t>three-page maximum</w:t>
      </w:r>
      <w:r w:rsidRPr="00EF7AC9">
        <w:rPr>
          <w:rFonts w:cstheme="minorHAnsi"/>
          <w:i/>
          <w:iCs/>
        </w:rPr>
        <w:t xml:space="preserve">).  </w:t>
      </w:r>
    </w:p>
    <w:p w14:paraId="66220807" w14:textId="77777777" w:rsidR="00AA6638" w:rsidRDefault="00AA6638" w:rsidP="00AA6638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360"/>
        <w:contextualSpacing/>
        <w:rPr>
          <w:rFonts w:eastAsia="MS Mincho" w:cstheme="minorHAnsi"/>
          <w:color w:val="000000"/>
          <w:lang w:val="en-US"/>
        </w:rPr>
      </w:pPr>
      <w:r w:rsidRPr="00AA6638">
        <w:rPr>
          <w:rFonts w:eastAsia="MS Mincho" w:cstheme="minorHAnsi"/>
          <w:b/>
          <w:color w:val="000000"/>
          <w:lang w:val="en-US"/>
        </w:rPr>
        <w:t>Originality (35%)</w:t>
      </w:r>
      <w:r w:rsidRPr="00AA6638">
        <w:rPr>
          <w:rFonts w:eastAsia="MS Mincho" w:cstheme="minorHAnsi"/>
          <w:color w:val="000000"/>
          <w:lang w:val="en-US"/>
        </w:rPr>
        <w:t>: describe how your research is original.</w:t>
      </w:r>
    </w:p>
    <w:p w14:paraId="1F9F03FB" w14:textId="77777777" w:rsidR="00D0685E" w:rsidRPr="00AA6638" w:rsidRDefault="00D0685E" w:rsidP="00D0685E">
      <w:pPr>
        <w:autoSpaceDE w:val="0"/>
        <w:autoSpaceDN w:val="0"/>
        <w:adjustRightInd w:val="0"/>
        <w:spacing w:after="60" w:line="240" w:lineRule="auto"/>
        <w:ind w:left="360"/>
        <w:contextualSpacing/>
        <w:rPr>
          <w:rFonts w:eastAsia="MS Mincho" w:cstheme="minorHAnsi"/>
          <w:color w:val="000000"/>
          <w:lang w:val="en-US"/>
        </w:rPr>
      </w:pPr>
    </w:p>
    <w:p w14:paraId="429AE310" w14:textId="77777777" w:rsidR="00AA6638" w:rsidRPr="00AA6638" w:rsidRDefault="00AA6638" w:rsidP="00AA6638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360"/>
        <w:contextualSpacing/>
        <w:rPr>
          <w:rFonts w:eastAsia="MS Mincho" w:cstheme="minorHAnsi"/>
          <w:color w:val="000000"/>
          <w:lang w:val="en-US"/>
        </w:rPr>
      </w:pPr>
      <w:r w:rsidRPr="00AA6638">
        <w:rPr>
          <w:rFonts w:eastAsia="MS Mincho" w:cstheme="minorHAnsi"/>
          <w:b/>
          <w:color w:val="000000"/>
          <w:lang w:val="en-US"/>
        </w:rPr>
        <w:t>Scientific/D</w:t>
      </w:r>
      <w:r w:rsidRPr="00AA6638">
        <w:rPr>
          <w:rFonts w:eastAsia="MS Mincho" w:cstheme="minorHAnsi"/>
          <w:b/>
          <w:bCs/>
          <w:color w:val="000000"/>
          <w:lang w:val="en-US"/>
        </w:rPr>
        <w:t>iscipline specific</w:t>
      </w:r>
      <w:r w:rsidRPr="00AA6638">
        <w:rPr>
          <w:rFonts w:eastAsia="MS Mincho" w:cstheme="minorHAnsi"/>
          <w:b/>
          <w:color w:val="000000"/>
          <w:lang w:val="en-US"/>
        </w:rPr>
        <w:t xml:space="preserve"> </w:t>
      </w:r>
      <w:proofErr w:type="spellStart"/>
      <w:r w:rsidRPr="00AA6638">
        <w:rPr>
          <w:rFonts w:eastAsia="MS Mincho" w:cstheme="minorHAnsi"/>
          <w:b/>
          <w:color w:val="000000"/>
          <w:lang w:val="en-US"/>
        </w:rPr>
        <w:t>rigour</w:t>
      </w:r>
      <w:proofErr w:type="spellEnd"/>
      <w:r w:rsidRPr="00AA6638">
        <w:rPr>
          <w:rFonts w:eastAsia="MS Mincho" w:cstheme="minorHAnsi"/>
          <w:b/>
          <w:color w:val="000000"/>
          <w:lang w:val="en-US"/>
        </w:rPr>
        <w:t xml:space="preserve"> (30%)</w:t>
      </w:r>
      <w:r w:rsidRPr="00AA6638">
        <w:rPr>
          <w:rFonts w:eastAsia="MS Mincho" w:cstheme="minorHAnsi"/>
          <w:color w:val="000000"/>
          <w:lang w:val="en-US"/>
        </w:rPr>
        <w:t xml:space="preserve">: describe the scientific or discipline specific </w:t>
      </w:r>
      <w:proofErr w:type="spellStart"/>
      <w:r w:rsidRPr="00AA6638">
        <w:rPr>
          <w:rFonts w:eastAsia="MS Mincho" w:cstheme="minorHAnsi"/>
          <w:color w:val="000000"/>
          <w:lang w:val="en-US"/>
        </w:rPr>
        <w:t>rigour</w:t>
      </w:r>
      <w:proofErr w:type="spellEnd"/>
      <w:r w:rsidRPr="00AA6638">
        <w:rPr>
          <w:rFonts w:eastAsia="MS Mincho" w:cstheme="minorHAnsi"/>
          <w:color w:val="000000"/>
          <w:lang w:val="en-US"/>
        </w:rPr>
        <w:t xml:space="preserve"> of your research, including evidence that your research has undergone peer review.  </w:t>
      </w:r>
    </w:p>
    <w:p w14:paraId="4B05B394" w14:textId="77777777" w:rsidR="00AA6638" w:rsidRPr="00AA6638" w:rsidRDefault="00AA6638" w:rsidP="00AA6638">
      <w:pPr>
        <w:autoSpaceDE w:val="0"/>
        <w:autoSpaceDN w:val="0"/>
        <w:adjustRightInd w:val="0"/>
        <w:spacing w:after="60" w:line="240" w:lineRule="auto"/>
        <w:ind w:left="360"/>
        <w:contextualSpacing/>
        <w:rPr>
          <w:rFonts w:eastAsia="MS Mincho" w:cstheme="minorHAnsi"/>
          <w:color w:val="000000"/>
          <w:lang w:val="en-US"/>
        </w:rPr>
      </w:pPr>
      <w:r w:rsidRPr="00AA6638">
        <w:rPr>
          <w:rFonts w:eastAsia="MS Mincho" w:cstheme="minorHAnsi"/>
          <w:bCs/>
          <w:color w:val="000000"/>
          <w:lang w:val="en-US"/>
        </w:rPr>
        <w:t>T</w:t>
      </w:r>
      <w:r w:rsidRPr="00AA6638">
        <w:rPr>
          <w:rFonts w:eastAsia="MS Mincho" w:cstheme="minorHAnsi"/>
          <w:color w:val="000000"/>
          <w:lang w:val="en-US"/>
        </w:rPr>
        <w:t>his section can include:</w:t>
      </w:r>
    </w:p>
    <w:p w14:paraId="34C71BA5" w14:textId="77777777" w:rsidR="00AA6638" w:rsidRPr="00AA6638" w:rsidRDefault="00AA6638" w:rsidP="00AA6638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ind w:left="1080"/>
        <w:contextualSpacing/>
        <w:rPr>
          <w:rFonts w:eastAsia="MS Mincho" w:cstheme="minorHAnsi"/>
          <w:color w:val="000000"/>
          <w:lang w:val="en-US"/>
        </w:rPr>
      </w:pPr>
      <w:r w:rsidRPr="00AA6638">
        <w:rPr>
          <w:rFonts w:eastAsia="MS Mincho" w:cstheme="minorHAnsi"/>
          <w:color w:val="000000"/>
          <w:lang w:val="en-US"/>
        </w:rPr>
        <w:t xml:space="preserve">Papers submitted to appropriate journals (single author or co-author). If listing co-authored articles, the applicant must provide a very brief (50 words) sentence description of their role in the production of the </w:t>
      </w:r>
      <w:proofErr w:type="gramStart"/>
      <w:r w:rsidRPr="00AA6638">
        <w:rPr>
          <w:rFonts w:eastAsia="MS Mincho" w:cstheme="minorHAnsi"/>
          <w:color w:val="000000"/>
          <w:lang w:val="en-US"/>
        </w:rPr>
        <w:t>paper;</w:t>
      </w:r>
      <w:proofErr w:type="gramEnd"/>
    </w:p>
    <w:p w14:paraId="557C4B7A" w14:textId="77777777" w:rsidR="00AA6638" w:rsidRDefault="00AA6638" w:rsidP="00AA6638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ind w:left="1080"/>
        <w:contextualSpacing/>
        <w:rPr>
          <w:rFonts w:eastAsia="MS Mincho" w:cstheme="minorHAnsi"/>
          <w:color w:val="000000"/>
          <w:lang w:val="en-US"/>
        </w:rPr>
      </w:pPr>
      <w:r w:rsidRPr="00AA6638">
        <w:rPr>
          <w:rFonts w:eastAsia="MS Mincho" w:cstheme="minorHAnsi"/>
          <w:color w:val="000000"/>
          <w:lang w:val="en-US"/>
        </w:rPr>
        <w:t xml:space="preserve">Attendance at conferences or meetings where your research is discussed or presented.  This can include poster presentations and/or faculty-based research seminars.   </w:t>
      </w:r>
    </w:p>
    <w:p w14:paraId="6CD5F39D" w14:textId="77777777" w:rsidR="00D0685E" w:rsidRPr="00AA6638" w:rsidRDefault="00D0685E" w:rsidP="00D0685E">
      <w:pPr>
        <w:autoSpaceDE w:val="0"/>
        <w:autoSpaceDN w:val="0"/>
        <w:adjustRightInd w:val="0"/>
        <w:spacing w:after="60" w:line="240" w:lineRule="auto"/>
        <w:ind w:left="1080"/>
        <w:contextualSpacing/>
        <w:rPr>
          <w:rFonts w:eastAsia="MS Mincho" w:cstheme="minorHAnsi"/>
          <w:color w:val="000000"/>
          <w:lang w:val="en-US"/>
        </w:rPr>
      </w:pPr>
    </w:p>
    <w:p w14:paraId="1C686C8D" w14:textId="77777777" w:rsidR="00AA6638" w:rsidRPr="00AA6638" w:rsidRDefault="00AA6638" w:rsidP="00AA6638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360"/>
        <w:contextualSpacing/>
        <w:rPr>
          <w:rFonts w:eastAsia="MS Mincho" w:cstheme="minorHAnsi"/>
          <w:color w:val="000000"/>
          <w:lang w:val="en-US"/>
        </w:rPr>
      </w:pPr>
      <w:r w:rsidRPr="00AA6638">
        <w:rPr>
          <w:rFonts w:eastAsia="MS Mincho" w:cstheme="minorHAnsi"/>
          <w:b/>
          <w:color w:val="000000"/>
          <w:lang w:val="en-US"/>
        </w:rPr>
        <w:t>Potential impacts (35%)</w:t>
      </w:r>
      <w:r w:rsidRPr="00AA6638">
        <w:rPr>
          <w:rFonts w:eastAsia="MS Mincho" w:cstheme="minorHAnsi"/>
          <w:color w:val="000000"/>
          <w:lang w:val="en-US"/>
        </w:rPr>
        <w:t xml:space="preserve">: describe the potential impacts and wider benefits of your research.  </w:t>
      </w:r>
    </w:p>
    <w:p w14:paraId="6D191FE8" w14:textId="77777777" w:rsidR="00AA6638" w:rsidRPr="00AA6638" w:rsidRDefault="00AA6638" w:rsidP="00AA6638">
      <w:pPr>
        <w:numPr>
          <w:ilvl w:val="1"/>
          <w:numId w:val="11"/>
        </w:numPr>
        <w:autoSpaceDE w:val="0"/>
        <w:autoSpaceDN w:val="0"/>
        <w:adjustRightInd w:val="0"/>
        <w:spacing w:after="60" w:line="240" w:lineRule="auto"/>
        <w:ind w:left="1080"/>
        <w:contextualSpacing/>
        <w:rPr>
          <w:rFonts w:eastAsia="MS Mincho" w:cstheme="minorHAnsi"/>
          <w:color w:val="000000"/>
          <w:lang w:val="en-US"/>
        </w:rPr>
      </w:pPr>
      <w:r w:rsidRPr="00AA6638">
        <w:rPr>
          <w:rFonts w:eastAsia="MS Mincho" w:cstheme="minorHAnsi"/>
          <w:color w:val="000000"/>
          <w:lang w:val="en-US"/>
        </w:rPr>
        <w:t xml:space="preserve">The research should take the form of a significant and novel advance in research which has the potential to deliver significant benefits to Australian and/or international communities in the fields of the creative arts, culture, education, the environment, health, industry, the law, public or social policy, technology or commercial enterprise.  </w:t>
      </w:r>
    </w:p>
    <w:p w14:paraId="77E9FA71" w14:textId="77777777" w:rsidR="00AA6638" w:rsidRPr="00AA6638" w:rsidRDefault="00AA6638" w:rsidP="00AA6638">
      <w:pPr>
        <w:rPr>
          <w:rFonts w:cstheme="minorHAnsi"/>
          <w:lang w:val="en-US"/>
        </w:rPr>
      </w:pPr>
    </w:p>
    <w:p w14:paraId="0A799A08" w14:textId="77777777" w:rsidR="00EF7AC9" w:rsidRPr="00AA6638" w:rsidRDefault="00EF7AC9" w:rsidP="00EF7AC9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b/>
          <w:bCs/>
          <w:color w:val="000000"/>
          <w:sz w:val="24"/>
          <w:szCs w:val="24"/>
          <w:lang w:val="en-US"/>
        </w:rPr>
      </w:pPr>
    </w:p>
    <w:p w14:paraId="3C49753A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D39E198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31F8C335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68F4254B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4C7DF4A6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2B03B0C0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42A771D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5968660C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E08A669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673887C4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43600CB0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0C489A70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8DB9ED3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032E5FD8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49202863" w14:textId="77777777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11B65798" w14:textId="2258C432" w:rsidR="00611238" w:rsidRDefault="006112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426B8795" w14:textId="323D3BAB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226CF1B" w14:textId="55E443A8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31045FD2" w14:textId="0FDCC253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2317A51F" w14:textId="5D266E3A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265F8A5A" w14:textId="3A4B6C06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A7BE709" w14:textId="7E5B41B2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0DF44C91" w14:textId="702A16BD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19B7361E" w14:textId="24A3CE47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3B2D482B" w14:textId="5336734F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6AF287CC" w14:textId="75507EBD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2C1B0C93" w14:textId="24BE3D3E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31404532" w14:textId="09AB688F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334F2F6A" w14:textId="77777777" w:rsidR="00AA6638" w:rsidRDefault="00AA66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06D5EC14" w14:textId="77777777" w:rsidR="00AA6638" w:rsidRDefault="00AA66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26783551" w14:textId="77777777" w:rsidR="00AA6638" w:rsidRDefault="00AA663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0FD6DDD0" w14:textId="41084051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4982F66" w14:textId="0D5F634E" w:rsidR="00EF7AC9" w:rsidRDefault="00EF7AC9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701EF3ED" w14:textId="13BDE9D9" w:rsidR="00DF21D8" w:rsidRPr="00E1380F" w:rsidRDefault="00DF21D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  <w:r w:rsidRPr="00E1380F">
        <w:rPr>
          <w:rFonts w:ascii="Arial" w:eastAsia="MS Mincho" w:hAnsi="Arial" w:cs="Arial"/>
          <w:b/>
          <w:bCs/>
          <w:color w:val="000000"/>
          <w:lang w:val="en-US"/>
        </w:rPr>
        <w:lastRenderedPageBreak/>
        <w:t>CV</w:t>
      </w:r>
      <w:r>
        <w:rPr>
          <w:rFonts w:ascii="Arial" w:eastAsia="MS Mincho" w:hAnsi="Arial" w:cs="Arial"/>
          <w:b/>
          <w:bCs/>
          <w:color w:val="000000"/>
          <w:lang w:val="en-US"/>
        </w:rPr>
        <w:t xml:space="preserve"> </w:t>
      </w:r>
      <w:r>
        <w:rPr>
          <w:rFonts w:eastAsia="MS Mincho" w:cstheme="minorHAnsi"/>
          <w:b/>
          <w:i/>
          <w:iCs/>
          <w:color w:val="000000"/>
          <w:lang w:val="en-US"/>
        </w:rPr>
        <w:t>(</w:t>
      </w:r>
      <w:r w:rsidRPr="00DF21D8">
        <w:rPr>
          <w:rFonts w:eastAsia="MS Mincho" w:cstheme="minorHAnsi"/>
          <w:b/>
          <w:i/>
          <w:iCs/>
          <w:color w:val="000000"/>
          <w:lang w:val="en-US"/>
        </w:rPr>
        <w:t>two-page maximum</w:t>
      </w:r>
      <w:r w:rsidRPr="00DF21D8">
        <w:rPr>
          <w:rFonts w:eastAsia="MS Mincho" w:cstheme="minorHAnsi"/>
          <w:i/>
          <w:iCs/>
          <w:color w:val="000000"/>
          <w:lang w:val="en-US"/>
        </w:rPr>
        <w:t>)</w:t>
      </w:r>
    </w:p>
    <w:p w14:paraId="6E80C4DB" w14:textId="77777777" w:rsidR="00DF21D8" w:rsidRPr="00E1380F" w:rsidRDefault="00DF21D8" w:rsidP="00DF21D8">
      <w:pP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color w:val="000000"/>
          <w:lang w:val="en-US"/>
        </w:rPr>
      </w:pPr>
    </w:p>
    <w:p w14:paraId="5D0CE5D7" w14:textId="3DA09969" w:rsidR="00DF21D8" w:rsidRDefault="00DF21D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  <w:r w:rsidRPr="00DF21D8">
        <w:rPr>
          <w:rFonts w:eastAsia="MS Mincho" w:cstheme="minorHAnsi"/>
          <w:i/>
          <w:iCs/>
          <w:color w:val="000000"/>
          <w:lang w:val="en-US"/>
        </w:rPr>
        <w:t>Provide a brief curriculum vitae (</w:t>
      </w:r>
      <w:r w:rsidRPr="00DF21D8">
        <w:rPr>
          <w:rFonts w:eastAsia="MS Mincho" w:cstheme="minorHAnsi"/>
          <w:b/>
          <w:i/>
          <w:iCs/>
          <w:color w:val="000000"/>
          <w:lang w:val="en-US"/>
        </w:rPr>
        <w:t>two-page maximum</w:t>
      </w:r>
      <w:r w:rsidRPr="00DF21D8">
        <w:rPr>
          <w:rFonts w:eastAsia="MS Mincho" w:cstheme="minorHAnsi"/>
          <w:i/>
          <w:iCs/>
          <w:color w:val="000000"/>
          <w:lang w:val="en-US"/>
        </w:rPr>
        <w:t>)</w:t>
      </w:r>
    </w:p>
    <w:p w14:paraId="552A3360" w14:textId="4F01C8BC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27EAC7E" w14:textId="20AC093C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02EB03C4" w14:textId="0CFC15D4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DDE0C28" w14:textId="0A853676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387128D" w14:textId="5FDF8236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C934D67" w14:textId="5A0D1E97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445B6D35" w14:textId="027968BE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06B3F660" w14:textId="40FF80F1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50273A3" w14:textId="6A1AF374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6FA8EAC" w14:textId="754014AD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66639E4" w14:textId="0AC7C236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C72580D" w14:textId="39A8BAAC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90E2B0F" w14:textId="4F96985E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F6037A5" w14:textId="0943AB8E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04192EAC" w14:textId="552025EB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4D5B935E" w14:textId="4D3165AC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7B16603B" w14:textId="2476B517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790DFE5B" w14:textId="28E3E272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4972ECC8" w14:textId="58F2856E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6AF59F74" w14:textId="6BF324D1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69D8538B" w14:textId="2B09F1CF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78E64C5" w14:textId="6CBCB9D9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F32A355" w14:textId="74B0C420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C60EE12" w14:textId="6D99F87C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46DEA5FB" w14:textId="66926E9D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AAA7479" w14:textId="18430DF7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F7B858F" w14:textId="20BFAE12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7485AA53" w14:textId="46E41E6C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8700135" w14:textId="3BEB1E47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45F56355" w14:textId="71F0900A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4D2B982" w14:textId="13237D08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3805659" w14:textId="7D7D883E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3E0B2A6" w14:textId="6E327B85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1B988C4" w14:textId="65C08CF6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6EC9754" w14:textId="5D7642D0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CEE027A" w14:textId="71E1BEC9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7C611542" w14:textId="33798914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88C80BB" w14:textId="2133762E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4E4979EF" w14:textId="73D79AA4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1547719" w14:textId="1069B4C1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42480C35" w14:textId="61091AA7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5506ADC" w14:textId="69204CDE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731BD6A" w14:textId="6A3C3A09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38B63C2" w14:textId="357EBFF3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A96A923" w14:textId="60E39814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64E147B" w14:textId="4C7464A9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8468728" w14:textId="34BBC241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217FE59" w14:textId="0D8561CB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248F6728" w14:textId="77777777" w:rsidR="00AA6638" w:rsidRDefault="00AA66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1056AD5" w14:textId="57E04F29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349B34E" w14:textId="75677C1D" w:rsidR="00611238" w:rsidRDefault="0061123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1E115BC0" w14:textId="1AF987EE" w:rsidR="00EF7AC9" w:rsidRDefault="00EF7AC9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39070C9E" w14:textId="77777777" w:rsidR="00EF7AC9" w:rsidRPr="00A318DC" w:rsidRDefault="00EF7AC9" w:rsidP="00EF7AC9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Cs/>
          <w:color w:val="000000"/>
          <w:lang w:val="en-US"/>
        </w:rPr>
      </w:pPr>
      <w:r w:rsidRPr="00A318DC">
        <w:rPr>
          <w:rFonts w:ascii="Arial" w:eastAsia="MS Mincho" w:hAnsi="Arial" w:cs="Arial"/>
          <w:b/>
          <w:bCs/>
          <w:color w:val="000000"/>
          <w:lang w:val="en-US"/>
        </w:rPr>
        <w:lastRenderedPageBreak/>
        <w:t>STATEMENT OF SUPPORT</w:t>
      </w:r>
    </w:p>
    <w:p w14:paraId="5E7BD73F" w14:textId="77777777" w:rsidR="00EF7AC9" w:rsidRPr="00A318DC" w:rsidRDefault="00EF7AC9" w:rsidP="00EF7AC9">
      <w:pP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4FFD8186" w14:textId="76D0670F" w:rsidR="00EF7AC9" w:rsidRPr="00EF7AC9" w:rsidRDefault="00EF7AC9" w:rsidP="00EF7AC9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bCs/>
          <w:i/>
          <w:iCs/>
          <w:color w:val="000000"/>
          <w:lang w:val="en-US"/>
        </w:rPr>
      </w:pPr>
      <w:r w:rsidRPr="00EF7AC9">
        <w:rPr>
          <w:rFonts w:eastAsia="MS Mincho" w:cstheme="minorHAnsi"/>
          <w:bCs/>
          <w:i/>
          <w:iCs/>
          <w:color w:val="000000"/>
          <w:lang w:val="en-US"/>
        </w:rPr>
        <w:t xml:space="preserve">Provide a letter written by the </w:t>
      </w:r>
      <w:r w:rsidR="00156BD7">
        <w:rPr>
          <w:rFonts w:eastAsia="MS Mincho" w:cstheme="minorHAnsi"/>
          <w:bCs/>
          <w:i/>
          <w:iCs/>
          <w:color w:val="000000"/>
          <w:lang w:val="en-US"/>
        </w:rPr>
        <w:t>G</w:t>
      </w:r>
      <w:r w:rsidRPr="00EF7AC9">
        <w:rPr>
          <w:rFonts w:eastAsia="MS Mincho" w:cstheme="minorHAnsi"/>
          <w:bCs/>
          <w:i/>
          <w:iCs/>
          <w:color w:val="000000"/>
          <w:lang w:val="en-US"/>
        </w:rPr>
        <w:t>R Supervisor that supports the submission of the application</w:t>
      </w:r>
      <w:r w:rsidR="003D7036">
        <w:rPr>
          <w:rFonts w:eastAsia="MS Mincho" w:cstheme="minorHAnsi"/>
          <w:bCs/>
          <w:i/>
          <w:iCs/>
          <w:color w:val="000000"/>
          <w:lang w:val="en-US"/>
        </w:rPr>
        <w:t>,</w:t>
      </w:r>
      <w:r w:rsidRPr="00EF7AC9">
        <w:rPr>
          <w:rFonts w:eastAsia="MS Mincho" w:cstheme="minorHAnsi"/>
          <w:bCs/>
          <w:i/>
          <w:iCs/>
          <w:color w:val="000000"/>
          <w:lang w:val="en-US"/>
        </w:rPr>
        <w:t xml:space="preserve"> and the quality of the research submitted (</w:t>
      </w:r>
      <w:r w:rsidRPr="00EF7AC9">
        <w:rPr>
          <w:rFonts w:eastAsia="MS Mincho" w:cstheme="minorHAnsi"/>
          <w:b/>
          <w:bCs/>
          <w:i/>
          <w:iCs/>
          <w:color w:val="000000"/>
          <w:lang w:val="en-US"/>
        </w:rPr>
        <w:t>one-page maximum</w:t>
      </w:r>
      <w:r w:rsidRPr="00EF7AC9">
        <w:rPr>
          <w:rFonts w:eastAsia="MS Mincho" w:cstheme="minorHAnsi"/>
          <w:bCs/>
          <w:i/>
          <w:iCs/>
          <w:color w:val="000000"/>
          <w:lang w:val="en-US"/>
        </w:rPr>
        <w:t>)</w:t>
      </w:r>
      <w:r>
        <w:rPr>
          <w:rFonts w:eastAsia="MS Mincho" w:cstheme="minorHAnsi"/>
          <w:bCs/>
          <w:i/>
          <w:iCs/>
          <w:color w:val="000000"/>
          <w:lang w:val="en-US"/>
        </w:rPr>
        <w:t>.</w:t>
      </w:r>
    </w:p>
    <w:p w14:paraId="4B5ED243" w14:textId="77777777" w:rsidR="00EF7AC9" w:rsidRPr="00A318DC" w:rsidRDefault="00EF7AC9" w:rsidP="00EF7AC9">
      <w:pP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b/>
          <w:bCs/>
          <w:color w:val="000000"/>
          <w:lang w:val="en-US"/>
        </w:rPr>
      </w:pPr>
    </w:p>
    <w:p w14:paraId="52D463D7" w14:textId="77777777" w:rsidR="00EF7AC9" w:rsidRPr="00DF21D8" w:rsidRDefault="00EF7AC9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000000"/>
          <w:lang w:val="en-US"/>
        </w:rPr>
      </w:pPr>
    </w:p>
    <w:p w14:paraId="51A4BF0F" w14:textId="0DCA8CE9" w:rsidR="00E74F49" w:rsidRDefault="00E74F4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2E8C8FA0" w14:textId="616EC3D1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715B08D5" w14:textId="4C6EC066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4FD7EDFC" w14:textId="29D1A9BA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6B68FB7E" w14:textId="3584F015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47FB3144" w14:textId="0A9DDD2A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653A5777" w14:textId="0A3A6DD0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7E938885" w14:textId="7CE94CD9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1D362ED3" w14:textId="42AF1038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510E1DB1" w14:textId="2595F7FA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05570226" w14:textId="75FA147D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15F0F174" w14:textId="576BB44C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59F0BA8C" w14:textId="03317F21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1CE6C88B" w14:textId="5CA82EC6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3B174E34" w14:textId="081FE66E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4AD7ACA7" w14:textId="4F076054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6907524D" w14:textId="58ED415E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20F1947C" w14:textId="6EDA0AA6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3DD76596" w14:textId="0B60F8E6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22393505" w14:textId="07B3D3C4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18CFBC9B" w14:textId="748334D6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688EEE3A" w14:textId="4E5603E8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54E0B724" w14:textId="4BDED471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3E88D043" w14:textId="21AA72AF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22FE5CF9" w14:textId="1341752E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51392C71" w14:textId="196AD6E0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32C21176" w14:textId="5A24BDA6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4E8C64B7" w14:textId="7B00B165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64A265A0" w14:textId="4521A7BB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372C8D65" w14:textId="43393B13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059C2A83" w14:textId="53179890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4B44B643" w14:textId="2610FC09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74A1BAFC" w14:textId="7B8F4DF4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43AE85F2" w14:textId="19557BF1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7F809D05" w14:textId="0414CC2B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2CE95122" w14:textId="0DDA5215" w:rsidR="00EF7AC9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0B8BA31C" w14:textId="77777777" w:rsidR="00EF7AC9" w:rsidRPr="006C15B1" w:rsidRDefault="00EF7AC9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01D41EFC" w14:textId="30F3D757" w:rsidR="00DF21D8" w:rsidRPr="00E1380F" w:rsidRDefault="00DF21D8" w:rsidP="00DF21D8">
      <w:pPr>
        <w:pBdr>
          <w:bottom w:val="single" w:sz="4" w:space="1" w:color="auto"/>
        </w:pBd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color w:val="000000"/>
          <w:lang w:val="en-US"/>
        </w:rPr>
      </w:pPr>
      <w:r w:rsidRPr="00E1380F">
        <w:rPr>
          <w:rFonts w:ascii="Arial" w:eastAsia="MS Mincho" w:hAnsi="Arial" w:cs="Arial"/>
          <w:b/>
          <w:bCs/>
          <w:color w:val="000000"/>
          <w:lang w:val="en-US"/>
        </w:rPr>
        <w:lastRenderedPageBreak/>
        <w:t>REFERENCE LETTER/S</w:t>
      </w:r>
      <w:r>
        <w:rPr>
          <w:rFonts w:ascii="Arial" w:eastAsia="MS Mincho" w:hAnsi="Arial" w:cs="Arial"/>
          <w:b/>
          <w:bCs/>
          <w:color w:val="000000"/>
          <w:lang w:val="en-US"/>
        </w:rPr>
        <w:t xml:space="preserve"> </w:t>
      </w:r>
      <w:r w:rsidRPr="00DF21D8">
        <w:rPr>
          <w:rFonts w:eastAsia="MS Mincho" w:cstheme="minorHAnsi"/>
          <w:b/>
          <w:i/>
          <w:iCs/>
          <w:color w:val="000000"/>
          <w:lang w:val="en-US"/>
        </w:rPr>
        <w:t>(</w:t>
      </w:r>
      <w:r w:rsidR="00611238">
        <w:rPr>
          <w:rFonts w:eastAsia="MS Mincho" w:cstheme="minorHAnsi"/>
          <w:b/>
          <w:i/>
          <w:iCs/>
          <w:color w:val="000000"/>
          <w:lang w:val="en-US"/>
        </w:rPr>
        <w:t>t</w:t>
      </w:r>
      <w:r w:rsidRPr="00DF21D8">
        <w:rPr>
          <w:rFonts w:eastAsia="MS Mincho" w:cstheme="minorHAnsi"/>
          <w:b/>
          <w:i/>
          <w:iCs/>
          <w:color w:val="000000"/>
          <w:lang w:val="en-US"/>
        </w:rPr>
        <w:t>hre</w:t>
      </w:r>
      <w:r w:rsidR="00611238">
        <w:rPr>
          <w:rFonts w:eastAsia="MS Mincho" w:cstheme="minorHAnsi"/>
          <w:b/>
          <w:i/>
          <w:iCs/>
          <w:color w:val="000000"/>
          <w:lang w:val="en-US"/>
        </w:rPr>
        <w:t xml:space="preserve">e </w:t>
      </w:r>
      <w:r w:rsidRPr="00DF21D8">
        <w:rPr>
          <w:rFonts w:eastAsia="MS Mincho" w:cstheme="minorHAnsi"/>
          <w:b/>
          <w:i/>
          <w:iCs/>
          <w:color w:val="000000"/>
          <w:lang w:val="en-US"/>
        </w:rPr>
        <w:t xml:space="preserve">maximum </w:t>
      </w:r>
      <w:r w:rsidRPr="00611238">
        <w:rPr>
          <w:rFonts w:eastAsia="MS Mincho" w:cstheme="minorHAnsi"/>
          <w:b/>
          <w:i/>
          <w:iCs/>
          <w:color w:val="000000"/>
          <w:lang w:val="en-US"/>
        </w:rPr>
        <w:t xml:space="preserve">– </w:t>
      </w:r>
      <w:r w:rsidRPr="00611238">
        <w:rPr>
          <w:rFonts w:eastAsia="MS Mincho" w:cstheme="minorHAnsi"/>
          <w:bCs/>
          <w:i/>
          <w:iCs/>
          <w:color w:val="000000"/>
          <w:lang w:val="en-US"/>
        </w:rPr>
        <w:t xml:space="preserve">references </w:t>
      </w:r>
      <w:r w:rsidR="00611238" w:rsidRPr="00611238">
        <w:rPr>
          <w:rFonts w:eastAsia="MS Mincho" w:cstheme="minorHAnsi"/>
          <w:bCs/>
          <w:i/>
          <w:iCs/>
          <w:color w:val="000000"/>
          <w:lang w:val="en-US"/>
        </w:rPr>
        <w:t xml:space="preserve">are </w:t>
      </w:r>
      <w:r w:rsidRPr="00611238">
        <w:rPr>
          <w:rFonts w:eastAsia="MS Mincho" w:cstheme="minorHAnsi"/>
          <w:bCs/>
          <w:i/>
          <w:iCs/>
          <w:color w:val="000000"/>
          <w:lang w:val="en-US"/>
        </w:rPr>
        <w:t>not included in final page count</w:t>
      </w:r>
      <w:r w:rsidRPr="00DF21D8">
        <w:rPr>
          <w:rFonts w:eastAsia="MS Mincho" w:cstheme="minorHAnsi"/>
          <w:b/>
          <w:i/>
          <w:iCs/>
          <w:color w:val="000000"/>
          <w:lang w:val="en-US"/>
        </w:rPr>
        <w:t>)</w:t>
      </w:r>
    </w:p>
    <w:p w14:paraId="41B553BB" w14:textId="77777777" w:rsidR="00DF21D8" w:rsidRPr="00E1380F" w:rsidRDefault="00DF21D8" w:rsidP="00DF21D8">
      <w:pPr>
        <w:autoSpaceDE w:val="0"/>
        <w:autoSpaceDN w:val="0"/>
        <w:adjustRightInd w:val="0"/>
        <w:spacing w:after="60" w:line="240" w:lineRule="auto"/>
        <w:contextualSpacing/>
        <w:rPr>
          <w:rFonts w:ascii="Arial" w:eastAsia="MS Mincho" w:hAnsi="Arial" w:cs="Arial"/>
          <w:color w:val="000000"/>
          <w:lang w:val="en-US"/>
        </w:rPr>
      </w:pPr>
    </w:p>
    <w:p w14:paraId="3FFD4C5D" w14:textId="727E9FCC" w:rsidR="00DF21D8" w:rsidRDefault="00FA742F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color w:val="000000"/>
          <w:sz w:val="24"/>
          <w:szCs w:val="24"/>
          <w:lang w:val="en-US"/>
        </w:rPr>
      </w:pPr>
      <w:r w:rsidRPr="00FA742F">
        <w:rPr>
          <w:rFonts w:eastAsia="MS Mincho" w:cstheme="minorHAnsi"/>
          <w:color w:val="000000"/>
          <w:sz w:val="24"/>
          <w:szCs w:val="24"/>
          <w:lang w:val="en-US"/>
        </w:rPr>
        <w:t>Please provide</w:t>
      </w:r>
      <w:r w:rsidR="00DF21D8" w:rsidRPr="006C15B1">
        <w:rPr>
          <w:rFonts w:eastAsia="MS Mincho" w:cstheme="minorHAnsi"/>
          <w:color w:val="000000"/>
          <w:sz w:val="24"/>
          <w:szCs w:val="24"/>
          <w:lang w:val="en-US"/>
        </w:rPr>
        <w:t xml:space="preserve"> a </w:t>
      </w:r>
      <w:r w:rsidR="00DF21D8" w:rsidRPr="00FA742F">
        <w:rPr>
          <w:rFonts w:eastAsia="MS Mincho" w:cstheme="minorHAnsi"/>
          <w:b/>
          <w:bCs/>
          <w:color w:val="000000"/>
          <w:sz w:val="24"/>
          <w:szCs w:val="24"/>
          <w:lang w:val="en-US"/>
        </w:rPr>
        <w:t xml:space="preserve">minimum of </w:t>
      </w:r>
      <w:r w:rsidR="00DF21D8" w:rsidRPr="00FA742F">
        <w:rPr>
          <w:rFonts w:eastAsia="MS Mincho" w:cstheme="minorHAnsi"/>
          <w:b/>
          <w:bCs/>
          <w:color w:val="000000"/>
          <w:sz w:val="24"/>
          <w:szCs w:val="24"/>
          <w:u w:val="single"/>
          <w:lang w:val="en-US"/>
        </w:rPr>
        <w:t>one</w:t>
      </w:r>
      <w:r w:rsidR="00DF21D8" w:rsidRPr="00FA742F">
        <w:rPr>
          <w:rFonts w:eastAsia="MS Mincho" w:cstheme="minorHAnsi"/>
          <w:b/>
          <w:bCs/>
          <w:color w:val="000000"/>
          <w:sz w:val="24"/>
          <w:szCs w:val="24"/>
          <w:lang w:val="en-US"/>
        </w:rPr>
        <w:t xml:space="preserve"> and a maximum of </w:t>
      </w:r>
      <w:r w:rsidR="00DF21D8" w:rsidRPr="00FA742F">
        <w:rPr>
          <w:rFonts w:eastAsia="MS Mincho" w:cstheme="minorHAnsi"/>
          <w:b/>
          <w:bCs/>
          <w:color w:val="000000"/>
          <w:sz w:val="24"/>
          <w:szCs w:val="24"/>
          <w:u w:val="single"/>
          <w:lang w:val="en-US"/>
        </w:rPr>
        <w:t>three</w:t>
      </w:r>
      <w:r w:rsidR="00DF21D8" w:rsidRPr="006C15B1">
        <w:rPr>
          <w:rFonts w:eastAsia="MS Mincho" w:cstheme="minorHAnsi"/>
          <w:color w:val="000000"/>
          <w:sz w:val="24"/>
          <w:szCs w:val="24"/>
          <w:lang w:val="en-US"/>
        </w:rPr>
        <w:t xml:space="preserve"> reference letters supporting the application and the quality of the applicant.  The letter(s) should be written by someone who is a senior academic (Level C or above) and who is familiar with the research and quality of the applicant.  Judges will rely on the reference letter(s) to provide additional perspective and informed opinion on applicants</w:t>
      </w:r>
      <w:r w:rsidR="00DF21D8">
        <w:rPr>
          <w:rFonts w:eastAsia="MS Mincho" w:cstheme="minorHAnsi"/>
          <w:color w:val="000000"/>
          <w:sz w:val="24"/>
          <w:szCs w:val="24"/>
          <w:lang w:val="en-US"/>
        </w:rPr>
        <w:t>.</w:t>
      </w:r>
    </w:p>
    <w:p w14:paraId="70AC2F28" w14:textId="77777777" w:rsidR="00FA742F" w:rsidRDefault="00FA742F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i/>
          <w:iCs/>
          <w:color w:val="C00000"/>
          <w:sz w:val="24"/>
          <w:szCs w:val="24"/>
          <w:lang w:val="en-US"/>
        </w:rPr>
      </w:pPr>
    </w:p>
    <w:p w14:paraId="2A7B5196" w14:textId="7EC5431A" w:rsidR="00DF21D8" w:rsidRPr="00FA742F" w:rsidRDefault="00DF21D8" w:rsidP="00DF21D8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color w:val="C00000"/>
          <w:sz w:val="24"/>
          <w:szCs w:val="24"/>
          <w:lang w:val="en-US"/>
        </w:rPr>
      </w:pPr>
      <w:r w:rsidRPr="00FA742F">
        <w:rPr>
          <w:rFonts w:eastAsia="MS Mincho" w:cstheme="minorHAnsi"/>
          <w:i/>
          <w:iCs/>
          <w:color w:val="C00000"/>
          <w:sz w:val="24"/>
          <w:szCs w:val="24"/>
          <w:lang w:val="en-US"/>
        </w:rPr>
        <w:t xml:space="preserve">Reference letters are </w:t>
      </w:r>
      <w:r w:rsidRPr="00FA742F">
        <w:rPr>
          <w:rFonts w:eastAsia="MS Mincho" w:cstheme="minorHAnsi"/>
          <w:b/>
          <w:bCs/>
          <w:i/>
          <w:iCs/>
          <w:color w:val="C00000"/>
          <w:sz w:val="24"/>
          <w:szCs w:val="24"/>
          <w:lang w:val="en-US"/>
        </w:rPr>
        <w:t>not</w:t>
      </w:r>
      <w:r w:rsidRPr="00FA742F">
        <w:rPr>
          <w:rFonts w:eastAsia="MS Mincho" w:cstheme="minorHAnsi"/>
          <w:i/>
          <w:iCs/>
          <w:color w:val="C00000"/>
          <w:sz w:val="24"/>
          <w:szCs w:val="24"/>
          <w:lang w:val="en-US"/>
        </w:rPr>
        <w:t xml:space="preserve"> included in the final page count</w:t>
      </w:r>
      <w:r w:rsidRPr="00FA742F">
        <w:rPr>
          <w:rFonts w:eastAsia="MS Mincho" w:cstheme="minorHAnsi"/>
          <w:color w:val="C00000"/>
          <w:sz w:val="24"/>
          <w:szCs w:val="24"/>
          <w:lang w:val="en-US"/>
        </w:rPr>
        <w:t>.</w:t>
      </w:r>
    </w:p>
    <w:p w14:paraId="65BD4E8D" w14:textId="77777777" w:rsidR="00DF21D8" w:rsidRDefault="00DF21D8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5D1BF5C6" w14:textId="77777777" w:rsidR="005F1DA0" w:rsidRDefault="005F1DA0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  <w:lang w:val="en-US"/>
        </w:rPr>
      </w:pPr>
    </w:p>
    <w:p w14:paraId="539D7ABE" w14:textId="77777777" w:rsidR="005F1DA0" w:rsidRDefault="005F1DA0" w:rsidP="005F1DA0">
      <w:pPr>
        <w:autoSpaceDE w:val="0"/>
        <w:autoSpaceDN w:val="0"/>
        <w:adjustRightInd w:val="0"/>
        <w:spacing w:after="60" w:line="240" w:lineRule="auto"/>
        <w:contextualSpacing/>
        <w:rPr>
          <w:rFonts w:eastAsia="MS Mincho" w:cstheme="minorHAnsi"/>
          <w:b/>
          <w:bCs/>
          <w:color w:val="000000"/>
          <w:sz w:val="24"/>
          <w:szCs w:val="24"/>
        </w:rPr>
      </w:pPr>
      <w:r w:rsidRPr="005929A4">
        <w:rPr>
          <w:rFonts w:eastAsia="MS Mincho" w:cstheme="minorHAnsi"/>
          <w:b/>
          <w:bCs/>
          <w:color w:val="000000"/>
          <w:sz w:val="24"/>
          <w:szCs w:val="24"/>
        </w:rPr>
        <w:t>Please submit your application via the </w:t>
      </w:r>
      <w:hyperlink r:id="rId7" w:history="1">
        <w:r w:rsidRPr="005929A4">
          <w:rPr>
            <w:rStyle w:val="Hyperlink"/>
            <w:rFonts w:eastAsia="MS Mincho" w:cstheme="minorHAnsi"/>
            <w:b/>
            <w:bCs/>
            <w:sz w:val="24"/>
            <w:szCs w:val="24"/>
          </w:rPr>
          <w:t>online form</w:t>
        </w:r>
      </w:hyperlink>
      <w:r w:rsidRPr="005929A4">
        <w:rPr>
          <w:rFonts w:eastAsia="MS Mincho" w:cstheme="minorHAnsi"/>
          <w:b/>
          <w:bCs/>
          <w:color w:val="000000"/>
          <w:sz w:val="24"/>
          <w:szCs w:val="24"/>
        </w:rPr>
        <w:t> by 11:59 PM on 13 June 2025</w:t>
      </w:r>
    </w:p>
    <w:p w14:paraId="54657745" w14:textId="77777777" w:rsidR="005F1DA0" w:rsidRPr="005F1DA0" w:rsidRDefault="005F1DA0" w:rsidP="0000494F">
      <w:pPr>
        <w:autoSpaceDE w:val="0"/>
        <w:autoSpaceDN w:val="0"/>
        <w:adjustRightInd w:val="0"/>
        <w:spacing w:after="60" w:line="240" w:lineRule="auto"/>
        <w:rPr>
          <w:rFonts w:eastAsia="MS Mincho" w:cstheme="minorHAnsi"/>
          <w:color w:val="000000"/>
          <w:sz w:val="24"/>
          <w:szCs w:val="24"/>
        </w:rPr>
      </w:pPr>
    </w:p>
    <w:sectPr w:rsidR="005F1DA0" w:rsidRPr="005F1DA0" w:rsidSect="00FD1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224C" w14:textId="77777777" w:rsidR="00A31680" w:rsidRDefault="00A31680" w:rsidP="0000494F">
      <w:pPr>
        <w:spacing w:after="0" w:line="240" w:lineRule="auto"/>
      </w:pPr>
      <w:r>
        <w:separator/>
      </w:r>
    </w:p>
  </w:endnote>
  <w:endnote w:type="continuationSeparator" w:id="0">
    <w:p w14:paraId="3F16206E" w14:textId="77777777" w:rsidR="00A31680" w:rsidRDefault="00A31680" w:rsidP="0000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3D96" w14:textId="77777777" w:rsidR="00391027" w:rsidRDefault="00391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118843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Ind w:w="-5" w:type="dxa"/>
              <w:tblLook w:val="04A0" w:firstRow="1" w:lastRow="0" w:firstColumn="1" w:lastColumn="0" w:noHBand="0" w:noVBand="1"/>
            </w:tblPr>
            <w:tblGrid>
              <w:gridCol w:w="8789"/>
              <w:gridCol w:w="1667"/>
            </w:tblGrid>
            <w:tr w:rsidR="00FD1E34" w14:paraId="33B8CD1C" w14:textId="77777777" w:rsidTr="00FD1E34"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3A66B" w14:textId="141A6E63" w:rsidR="00FD1E34" w:rsidRDefault="00FD1E34" w:rsidP="00FD1E34">
                  <w:pPr>
                    <w:pStyle w:val="Footer"/>
                    <w:tabs>
                      <w:tab w:val="left" w:pos="510"/>
                    </w:tabs>
                    <w:rPr>
                      <w:sz w:val="18"/>
                      <w:szCs w:val="18"/>
                    </w:rPr>
                  </w:pPr>
                  <w:r w:rsidRPr="00900DCA"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  <w:fldChar w:fldCharType="begin"/>
                  </w:r>
                  <w:r w:rsidRPr="00900DCA"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  <w:instrText xml:space="preserve"> FILENAME   \* MERGEFORMAT </w:instrText>
                  </w:r>
                  <w:r w:rsidRPr="00900DCA"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  <w:fldChar w:fldCharType="separate"/>
                  </w:r>
                  <w:r w:rsidR="002D776B">
                    <w:rPr>
                      <w:rFonts w:ascii="Arial" w:hAnsi="Arial" w:cs="Arial"/>
                      <w:b/>
                      <w:bCs/>
                      <w:noProof/>
                      <w:color w:val="C00000"/>
                      <w:sz w:val="18"/>
                      <w:szCs w:val="18"/>
                    </w:rPr>
                    <w:t>2025 GR award LAST NAME First name</w:t>
                  </w:r>
                  <w:r w:rsidRPr="00900DCA"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  <w:fldChar w:fldCharType="end"/>
                  </w:r>
                  <w:r w:rsidRPr="00900DCA"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4088D" w14:textId="056FC79A" w:rsidR="00FD1E34" w:rsidRDefault="00FD1E34" w:rsidP="00FD1E34">
                  <w:pPr>
                    <w:pStyle w:val="Footer"/>
                    <w:tabs>
                      <w:tab w:val="left" w:pos="510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DF21D8">
                    <w:rPr>
                      <w:rFonts w:ascii="Arial" w:hAnsi="Arial" w:cs="Arial"/>
                      <w:sz w:val="18"/>
                      <w:szCs w:val="18"/>
                    </w:rPr>
                    <w:t xml:space="preserve">Page </w:t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DF21D8"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  <w:r w:rsidRPr="00DF21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9FE3A3F" w14:textId="36A677BE" w:rsidR="00A36689" w:rsidRPr="00DF21D8" w:rsidRDefault="002D776B" w:rsidP="00FD1E34">
            <w:pPr>
              <w:pStyle w:val="Footer"/>
              <w:tabs>
                <w:tab w:val="left" w:pos="510"/>
              </w:tabs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A260" w14:textId="77777777" w:rsidR="00391027" w:rsidRDefault="00391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0420" w14:textId="77777777" w:rsidR="00A31680" w:rsidRDefault="00A31680" w:rsidP="0000494F">
      <w:pPr>
        <w:spacing w:after="0" w:line="240" w:lineRule="auto"/>
      </w:pPr>
      <w:r>
        <w:separator/>
      </w:r>
    </w:p>
  </w:footnote>
  <w:footnote w:type="continuationSeparator" w:id="0">
    <w:p w14:paraId="03D91946" w14:textId="77777777" w:rsidR="00A31680" w:rsidRDefault="00A31680" w:rsidP="0000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34ED" w14:textId="77777777" w:rsidR="00391027" w:rsidRDefault="00391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05EB" w14:textId="47D6CD16" w:rsidR="00DB0DEA" w:rsidRPr="00A65C6C" w:rsidRDefault="002C7F70" w:rsidP="00DB0DEA">
    <w:pPr>
      <w:pStyle w:val="Header"/>
      <w:spacing w:line="276" w:lineRule="auto"/>
      <w:rPr>
        <w:rFonts w:ascii="Arial" w:hAnsi="Arial" w:cs="Arial"/>
        <w:bCs/>
        <w:noProof/>
        <w:color w:val="C00000"/>
        <w:sz w:val="28"/>
        <w:szCs w:val="28"/>
        <w:lang w:eastAsia="en-AU"/>
      </w:rPr>
    </w:pPr>
    <w:bookmarkStart w:id="1" w:name="_Hlk68783256"/>
    <w:r w:rsidRPr="00A65C6C">
      <w:rPr>
        <w:rFonts w:ascii="Arial" w:hAnsi="Arial" w:cs="Arial"/>
        <w:bCs/>
        <w:noProof/>
        <w:color w:val="C00000"/>
        <w:sz w:val="28"/>
        <w:szCs w:val="28"/>
        <w:lang w:eastAsia="en-AU"/>
      </w:rPr>
      <w:t>202</w:t>
    </w:r>
    <w:r w:rsidR="00156BD7">
      <w:rPr>
        <w:rFonts w:ascii="Arial" w:hAnsi="Arial" w:cs="Arial"/>
        <w:bCs/>
        <w:noProof/>
        <w:color w:val="C00000"/>
        <w:sz w:val="28"/>
        <w:szCs w:val="28"/>
        <w:lang w:eastAsia="en-AU"/>
      </w:rPr>
      <w:t>5</w:t>
    </w:r>
    <w:r w:rsidRPr="00A65C6C">
      <w:rPr>
        <w:rFonts w:ascii="Arial" w:hAnsi="Arial" w:cs="Arial"/>
        <w:bCs/>
        <w:noProof/>
        <w:color w:val="C00000"/>
        <w:sz w:val="28"/>
        <w:szCs w:val="28"/>
        <w:lang w:eastAsia="en-AU"/>
      </w:rPr>
      <w:t xml:space="preserve"> </w:t>
    </w:r>
    <w:r w:rsidR="00A31680" w:rsidRPr="00A65C6C">
      <w:rPr>
        <w:rFonts w:ascii="Arial" w:hAnsi="Arial" w:cs="Arial"/>
        <w:bCs/>
        <w:noProof/>
        <w:color w:val="C00000"/>
        <w:sz w:val="28"/>
        <w:szCs w:val="28"/>
        <w:lang w:eastAsia="en-AU"/>
      </w:rPr>
      <w:t>Research Excellence Awards</w:t>
    </w:r>
    <w:bookmarkEnd w:id="1"/>
  </w:p>
  <w:p w14:paraId="72800296" w14:textId="27DC1A4D" w:rsidR="00611238" w:rsidRDefault="00EF7AC9" w:rsidP="00DB0DEA">
    <w:pPr>
      <w:pStyle w:val="Header"/>
      <w:spacing w:line="276" w:lineRule="auto"/>
      <w:rPr>
        <w:rFonts w:ascii="Arial" w:eastAsia="MS Mincho" w:hAnsi="Arial" w:cs="Arial"/>
        <w:b/>
        <w:iCs/>
        <w:sz w:val="24"/>
        <w:szCs w:val="24"/>
        <w:lang w:val="en-US"/>
      </w:rPr>
    </w:pPr>
    <w:r w:rsidRPr="00EF7AC9">
      <w:rPr>
        <w:rFonts w:ascii="Arial" w:eastAsia="MS Mincho" w:hAnsi="Arial" w:cs="Arial"/>
        <w:b/>
        <w:iCs/>
        <w:sz w:val="24"/>
        <w:szCs w:val="24"/>
        <w:lang w:val="en-US"/>
      </w:rPr>
      <w:t xml:space="preserve">Excellence in </w:t>
    </w:r>
    <w:r w:rsidR="00156BD7">
      <w:rPr>
        <w:rFonts w:ascii="Arial" w:eastAsia="MS Mincho" w:hAnsi="Arial" w:cs="Arial"/>
        <w:b/>
        <w:iCs/>
        <w:sz w:val="24"/>
        <w:szCs w:val="24"/>
        <w:lang w:val="en-US"/>
      </w:rPr>
      <w:t>Graduate Research</w:t>
    </w:r>
    <w:r w:rsidR="00A65C6C">
      <w:rPr>
        <w:rFonts w:ascii="Arial" w:eastAsia="MS Mincho" w:hAnsi="Arial" w:cs="Arial"/>
        <w:b/>
        <w:iCs/>
        <w:sz w:val="24"/>
        <w:szCs w:val="24"/>
        <w:lang w:val="en-US"/>
      </w:rPr>
      <w:t xml:space="preserve"> </w:t>
    </w:r>
    <w:r w:rsidR="00604C79">
      <w:rPr>
        <w:rFonts w:ascii="Arial" w:eastAsia="MS Mincho" w:hAnsi="Arial" w:cs="Arial"/>
        <w:b/>
        <w:iCs/>
        <w:sz w:val="24"/>
        <w:szCs w:val="24"/>
        <w:lang w:val="en-US"/>
      </w:rPr>
      <w:t>APPLICATION</w:t>
    </w:r>
    <w:r w:rsidR="00E02435">
      <w:rPr>
        <w:rFonts w:ascii="Arial" w:eastAsia="MS Mincho" w:hAnsi="Arial" w:cs="Arial"/>
        <w:b/>
        <w:iCs/>
        <w:sz w:val="24"/>
        <w:szCs w:val="24"/>
        <w:lang w:val="en-US"/>
      </w:rPr>
      <w:t xml:space="preserve"> </w:t>
    </w:r>
    <w:r w:rsidR="00E02435" w:rsidRPr="00C23124">
      <w:rPr>
        <w:b/>
      </w:rPr>
      <w:t>(use 11pt size)</w:t>
    </w:r>
  </w:p>
  <w:p w14:paraId="6B500C85" w14:textId="77777777" w:rsidR="00EF7AC9" w:rsidRPr="00EF7AC9" w:rsidRDefault="00EF7AC9" w:rsidP="00DB0DEA">
    <w:pPr>
      <w:pStyle w:val="Header"/>
      <w:spacing w:line="276" w:lineRule="auto"/>
      <w:rPr>
        <w:rFonts w:ascii="Arial" w:eastAsia="MS Mincho" w:hAnsi="Arial" w:cs="Arial"/>
        <w:b/>
        <w:iCs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2E71" w14:textId="77777777" w:rsidR="00391027" w:rsidRDefault="00391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55EAD"/>
    <w:multiLevelType w:val="hybridMultilevel"/>
    <w:tmpl w:val="C0EA4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4253"/>
    <w:multiLevelType w:val="hybridMultilevel"/>
    <w:tmpl w:val="41BE953E"/>
    <w:lvl w:ilvl="0" w:tplc="C226C52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4042"/>
    <w:multiLevelType w:val="hybridMultilevel"/>
    <w:tmpl w:val="C3F412D6"/>
    <w:lvl w:ilvl="0" w:tplc="54605B2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65B16"/>
    <w:multiLevelType w:val="hybridMultilevel"/>
    <w:tmpl w:val="259ACB40"/>
    <w:lvl w:ilvl="0" w:tplc="0F98929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48D6"/>
    <w:multiLevelType w:val="hybridMultilevel"/>
    <w:tmpl w:val="E5127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4B83"/>
    <w:multiLevelType w:val="hybridMultilevel"/>
    <w:tmpl w:val="3FF27D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2136A"/>
    <w:multiLevelType w:val="hybridMultilevel"/>
    <w:tmpl w:val="DE0AAE86"/>
    <w:lvl w:ilvl="0" w:tplc="C226C52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00833"/>
    <w:multiLevelType w:val="hybridMultilevel"/>
    <w:tmpl w:val="6CCE87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493266"/>
    <w:multiLevelType w:val="hybridMultilevel"/>
    <w:tmpl w:val="632CE6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FAD"/>
    <w:multiLevelType w:val="hybridMultilevel"/>
    <w:tmpl w:val="A3161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E5A95"/>
    <w:multiLevelType w:val="hybridMultilevel"/>
    <w:tmpl w:val="A3C65DBC"/>
    <w:lvl w:ilvl="0" w:tplc="49EA1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03D8E"/>
    <w:multiLevelType w:val="hybridMultilevel"/>
    <w:tmpl w:val="63E0E666"/>
    <w:lvl w:ilvl="0" w:tplc="0F98929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468124">
    <w:abstractNumId w:val="5"/>
  </w:num>
  <w:num w:numId="2" w16cid:durableId="1298804139">
    <w:abstractNumId w:val="7"/>
  </w:num>
  <w:num w:numId="3" w16cid:durableId="1576017321">
    <w:abstractNumId w:val="9"/>
  </w:num>
  <w:num w:numId="4" w16cid:durableId="279186313">
    <w:abstractNumId w:val="0"/>
  </w:num>
  <w:num w:numId="5" w16cid:durableId="912811833">
    <w:abstractNumId w:val="2"/>
  </w:num>
  <w:num w:numId="6" w16cid:durableId="391927659">
    <w:abstractNumId w:val="4"/>
  </w:num>
  <w:num w:numId="7" w16cid:durableId="787626299">
    <w:abstractNumId w:val="11"/>
  </w:num>
  <w:num w:numId="8" w16cid:durableId="468789338">
    <w:abstractNumId w:val="3"/>
  </w:num>
  <w:num w:numId="9" w16cid:durableId="1351645548">
    <w:abstractNumId w:val="6"/>
  </w:num>
  <w:num w:numId="10" w16cid:durableId="551497761">
    <w:abstractNumId w:val="1"/>
  </w:num>
  <w:num w:numId="11" w16cid:durableId="477766442">
    <w:abstractNumId w:val="10"/>
  </w:num>
  <w:num w:numId="12" w16cid:durableId="191249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4F"/>
    <w:rsid w:val="0000494F"/>
    <w:rsid w:val="000924C5"/>
    <w:rsid w:val="000D14B3"/>
    <w:rsid w:val="00101FEC"/>
    <w:rsid w:val="00156BD7"/>
    <w:rsid w:val="00174131"/>
    <w:rsid w:val="001F1547"/>
    <w:rsid w:val="00252BE0"/>
    <w:rsid w:val="002612B1"/>
    <w:rsid w:val="0028791C"/>
    <w:rsid w:val="002B5988"/>
    <w:rsid w:val="002C7F70"/>
    <w:rsid w:val="002D776B"/>
    <w:rsid w:val="00332C9C"/>
    <w:rsid w:val="00391027"/>
    <w:rsid w:val="003C1DD9"/>
    <w:rsid w:val="003D7036"/>
    <w:rsid w:val="004A07E0"/>
    <w:rsid w:val="004E1209"/>
    <w:rsid w:val="00584E9D"/>
    <w:rsid w:val="005D0545"/>
    <w:rsid w:val="005F1DA0"/>
    <w:rsid w:val="00604C79"/>
    <w:rsid w:val="00611238"/>
    <w:rsid w:val="0069467D"/>
    <w:rsid w:val="006C15B1"/>
    <w:rsid w:val="006C787A"/>
    <w:rsid w:val="007E4824"/>
    <w:rsid w:val="007E606F"/>
    <w:rsid w:val="007E781E"/>
    <w:rsid w:val="0084755D"/>
    <w:rsid w:val="008952DD"/>
    <w:rsid w:val="00895AC7"/>
    <w:rsid w:val="008F2FB7"/>
    <w:rsid w:val="00900DCA"/>
    <w:rsid w:val="00A25504"/>
    <w:rsid w:val="00A31680"/>
    <w:rsid w:val="00A32E70"/>
    <w:rsid w:val="00A36689"/>
    <w:rsid w:val="00A57D71"/>
    <w:rsid w:val="00A65C6C"/>
    <w:rsid w:val="00A87DB7"/>
    <w:rsid w:val="00AA6638"/>
    <w:rsid w:val="00AC33EC"/>
    <w:rsid w:val="00B260A5"/>
    <w:rsid w:val="00B66AAE"/>
    <w:rsid w:val="00BC1459"/>
    <w:rsid w:val="00BF3992"/>
    <w:rsid w:val="00C255E2"/>
    <w:rsid w:val="00C90947"/>
    <w:rsid w:val="00D0685E"/>
    <w:rsid w:val="00D56F1F"/>
    <w:rsid w:val="00D60DB5"/>
    <w:rsid w:val="00D7657A"/>
    <w:rsid w:val="00DB0DEA"/>
    <w:rsid w:val="00DB7DC2"/>
    <w:rsid w:val="00DF21D8"/>
    <w:rsid w:val="00E02435"/>
    <w:rsid w:val="00E30519"/>
    <w:rsid w:val="00E74F49"/>
    <w:rsid w:val="00ED5E51"/>
    <w:rsid w:val="00EE30F9"/>
    <w:rsid w:val="00EF7AC9"/>
    <w:rsid w:val="00F03C74"/>
    <w:rsid w:val="00F240B6"/>
    <w:rsid w:val="00F45C30"/>
    <w:rsid w:val="00F73A49"/>
    <w:rsid w:val="00F74D68"/>
    <w:rsid w:val="00FA3BFF"/>
    <w:rsid w:val="00FA742F"/>
    <w:rsid w:val="00FB49C5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36B336"/>
  <w15:chartTrackingRefBased/>
  <w15:docId w15:val="{355633AC-8E4A-4F92-A1A0-4E9050A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4F"/>
  </w:style>
  <w:style w:type="paragraph" w:styleId="Footer">
    <w:name w:val="footer"/>
    <w:basedOn w:val="Normal"/>
    <w:link w:val="FooterChar"/>
    <w:uiPriority w:val="99"/>
    <w:unhideWhenUsed/>
    <w:rsid w:val="00004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4F"/>
  </w:style>
  <w:style w:type="character" w:styleId="Hyperlink">
    <w:name w:val="Hyperlink"/>
    <w:basedOn w:val="DefaultParagraphFont"/>
    <w:uiPriority w:val="99"/>
    <w:unhideWhenUsed/>
    <w:rsid w:val="008952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5B1"/>
    <w:pPr>
      <w:ind w:left="720"/>
      <w:contextualSpacing/>
    </w:pPr>
  </w:style>
  <w:style w:type="table" w:styleId="TableGrid">
    <w:name w:val="Table Grid"/>
    <w:basedOn w:val="TableNormal"/>
    <w:uiPriority w:val="39"/>
    <w:rsid w:val="0061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1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t-mqu.formstack.com/forms/form_1__fsform_3454415_copy_cop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Deputy Vice-Chancellor (Research)</dc:creator>
  <cp:keywords/>
  <dc:description/>
  <cp:lastModifiedBy>Karen Castillo</cp:lastModifiedBy>
  <cp:revision>10</cp:revision>
  <cp:lastPrinted>2025-05-14T02:12:00Z</cp:lastPrinted>
  <dcterms:created xsi:type="dcterms:W3CDTF">2023-04-20T23:57:00Z</dcterms:created>
  <dcterms:modified xsi:type="dcterms:W3CDTF">2025-05-14T02:12:00Z</dcterms:modified>
</cp:coreProperties>
</file>